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E92" w:rsidRPr="00A14B06" w:rsidRDefault="00932E92" w:rsidP="00932E92">
      <w:pPr>
        <w:jc w:val="left"/>
        <w:rPr>
          <w:rFonts w:ascii="仿宋" w:eastAsia="仿宋" w:hAnsi="仿宋" w:cs="Times New Roman"/>
          <w:b/>
          <w:sz w:val="30"/>
          <w:szCs w:val="30"/>
        </w:rPr>
      </w:pPr>
      <w:r w:rsidRPr="00A14B06">
        <w:rPr>
          <w:rFonts w:ascii="仿宋" w:eastAsia="仿宋" w:hAnsi="仿宋" w:cs="Times New Roman" w:hint="eastAsia"/>
          <w:b/>
          <w:sz w:val="30"/>
          <w:szCs w:val="30"/>
        </w:rPr>
        <w:t>附件：</w:t>
      </w:r>
    </w:p>
    <w:p w:rsidR="00C87EDB" w:rsidRDefault="00C87EDB" w:rsidP="007220EC">
      <w:pPr>
        <w:jc w:val="center"/>
        <w:rPr>
          <w:rFonts w:ascii="黑体" w:eastAsia="黑体" w:hAnsi="黑体" w:cs="Times New Roman"/>
          <w:b/>
          <w:sz w:val="36"/>
          <w:szCs w:val="36"/>
        </w:rPr>
      </w:pPr>
      <w:r w:rsidRPr="00C87EDB">
        <w:rPr>
          <w:rFonts w:ascii="黑体" w:eastAsia="黑体" w:hAnsi="黑体" w:cs="Times New Roman" w:hint="eastAsia"/>
          <w:b/>
          <w:sz w:val="36"/>
          <w:szCs w:val="36"/>
        </w:rPr>
        <w:t>2016年度优秀护士、优秀护理管理工作者</w:t>
      </w:r>
      <w:r w:rsidR="007220EC">
        <w:rPr>
          <w:rFonts w:ascii="黑体" w:eastAsia="黑体" w:hAnsi="黑体" w:cs="Times New Roman" w:hint="eastAsia"/>
          <w:b/>
          <w:sz w:val="36"/>
          <w:szCs w:val="36"/>
        </w:rPr>
        <w:t>、</w:t>
      </w:r>
      <w:bookmarkStart w:id="0" w:name="_GoBack"/>
      <w:bookmarkEnd w:id="0"/>
      <w:r w:rsidRPr="00C87EDB">
        <w:rPr>
          <w:rFonts w:ascii="黑体" w:eastAsia="黑体" w:hAnsi="黑体" w:cs="Times New Roman" w:hint="eastAsia"/>
          <w:b/>
          <w:sz w:val="36"/>
          <w:szCs w:val="36"/>
        </w:rPr>
        <w:t>优秀护理服务集体</w:t>
      </w:r>
      <w:r w:rsidR="007220EC">
        <w:rPr>
          <w:rFonts w:ascii="黑体" w:eastAsia="黑体" w:hAnsi="黑体" w:cs="Times New Roman" w:hint="eastAsia"/>
          <w:b/>
          <w:sz w:val="36"/>
          <w:szCs w:val="36"/>
        </w:rPr>
        <w:t>和护理贡献奖</w:t>
      </w:r>
      <w:r w:rsidRPr="00C87EDB">
        <w:rPr>
          <w:rFonts w:ascii="黑体" w:eastAsia="黑体" w:hAnsi="黑体" w:cs="Times New Roman" w:hint="eastAsia"/>
          <w:b/>
          <w:sz w:val="36"/>
          <w:szCs w:val="36"/>
        </w:rPr>
        <w:t>名单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6D5FD7">
        <w:rPr>
          <w:rFonts w:ascii="黑体" w:eastAsia="黑体" w:hAnsi="Calibri" w:cs="Times New Roman" w:hint="eastAsia"/>
          <w:sz w:val="32"/>
          <w:szCs w:val="32"/>
        </w:rPr>
        <w:t>优秀护士</w:t>
      </w:r>
      <w:r w:rsidR="006D5FD7" w:rsidRPr="006D5FD7">
        <w:rPr>
          <w:rFonts w:ascii="仿宋_GB2312" w:eastAsia="仿宋_GB2312" w:hAnsi="Calibri" w:cs="Times New Roman" w:hint="eastAsia"/>
          <w:b/>
          <w:sz w:val="30"/>
          <w:szCs w:val="30"/>
        </w:rPr>
        <w:t>（以姓氏笔画为序）</w:t>
      </w:r>
    </w:p>
    <w:p w:rsidR="00932E92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第一医院：（35人）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姜淑艳  于春侠  王  多  王海燕  冯惠子  关宝兴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刘乐天  刘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畅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刘  敏  孙  鹤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毕海楠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宋  影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张大吉  张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卉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张玉梅  张珊珊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李向娇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李宏伟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李  京  李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研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李晓雪  李  雪  李新菊  杨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巍</w:t>
      </w:r>
      <w:proofErr w:type="gramEnd"/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陈婷婷  陈静涛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林佳楠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郑晓玲  金月香  金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晔</w:t>
      </w:r>
      <w:proofErr w:type="gramEnd"/>
    </w:p>
    <w:p w:rsidR="000208B9" w:rsidRPr="00A14B06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候  丽  顾珊菱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曹云晴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舒  阳  韩腊梅</w:t>
      </w:r>
    </w:p>
    <w:p w:rsidR="00932E92" w:rsidRDefault="00932E92" w:rsidP="008F2D97">
      <w:pPr>
        <w:tabs>
          <w:tab w:val="left" w:pos="567"/>
        </w:tabs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第二医院：（19人）</w:t>
      </w:r>
    </w:p>
    <w:p w:rsidR="00403D04" w:rsidRPr="00403D04" w:rsidRDefault="00403D04" w:rsidP="00403D04">
      <w:pPr>
        <w:tabs>
          <w:tab w:val="left" w:pos="567"/>
        </w:tabs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孔  丹  王明慧  王  航  付丽娜  田海蕊  刘丽芳</w:t>
      </w:r>
    </w:p>
    <w:p w:rsidR="00403D04" w:rsidRPr="00403D04" w:rsidRDefault="00403D04" w:rsidP="00403D04">
      <w:pPr>
        <w:tabs>
          <w:tab w:val="left" w:pos="567"/>
        </w:tabs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 xml:space="preserve">宋春玲  张丽娜  张  春  </w:t>
      </w:r>
      <w:proofErr w:type="gramStart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张洪娇</w:t>
      </w:r>
      <w:proofErr w:type="gramEnd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张  </w:t>
      </w:r>
      <w:proofErr w:type="gramStart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蕊</w:t>
      </w:r>
      <w:proofErr w:type="gramEnd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李松泽</w:t>
      </w:r>
    </w:p>
    <w:p w:rsidR="00403D04" w:rsidRPr="00403D04" w:rsidRDefault="00403D04" w:rsidP="00403D04">
      <w:pPr>
        <w:tabs>
          <w:tab w:val="left" w:pos="567"/>
        </w:tabs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 xml:space="preserve">李  </w:t>
      </w:r>
      <w:proofErr w:type="gramStart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彬</w:t>
      </w:r>
      <w:proofErr w:type="gramEnd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</w:t>
      </w:r>
      <w:proofErr w:type="gramStart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陈海玉</w:t>
      </w:r>
      <w:proofErr w:type="gramEnd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陈  敏  范文丽  </w:t>
      </w:r>
      <w:proofErr w:type="gramStart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祝雪丹</w:t>
      </w:r>
      <w:proofErr w:type="gramEnd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贺  玲</w:t>
      </w:r>
    </w:p>
    <w:p w:rsidR="000208B9" w:rsidRPr="00A14B06" w:rsidRDefault="00403D04" w:rsidP="00403D04">
      <w:pPr>
        <w:tabs>
          <w:tab w:val="left" w:pos="567"/>
        </w:tabs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proofErr w:type="gramStart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喻</w:t>
      </w:r>
      <w:proofErr w:type="gramEnd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良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中日联谊医院：（22人）</w:t>
      </w:r>
    </w:p>
    <w:p w:rsidR="00355202" w:rsidRPr="00A14B06" w:rsidRDefault="00355202" w:rsidP="00355202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王  丹  丁亚平  王  雪  王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璐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王洪波  王韩雪</w:t>
      </w:r>
    </w:p>
    <w:p w:rsidR="00355202" w:rsidRPr="00A14B06" w:rsidRDefault="00355202" w:rsidP="00355202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邢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岩  巩金辉  乔  虹  刘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翠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刘冰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冰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李  程</w:t>
      </w:r>
    </w:p>
    <w:p w:rsidR="00355202" w:rsidRPr="00A14B06" w:rsidRDefault="00355202" w:rsidP="00355202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杨依玲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肖  蒙  张丽杰  国建红  赵  宁  赵  峰</w:t>
      </w:r>
    </w:p>
    <w:p w:rsidR="00355202" w:rsidRPr="00A14B06" w:rsidRDefault="00355202" w:rsidP="00355202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赵玉双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高  洋  曹  群  董兆卉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口腔医院：（2人）</w:t>
      </w:r>
    </w:p>
    <w:p w:rsidR="00590F25" w:rsidRPr="00A14B06" w:rsidRDefault="00590F25" w:rsidP="00590F25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冯淑梅  陈  实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lastRenderedPageBreak/>
        <w:t>校医院：（5人）</w:t>
      </w:r>
    </w:p>
    <w:p w:rsidR="007B2113" w:rsidRPr="00A14B06" w:rsidRDefault="007B2113" w:rsidP="007B2113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关  蓬  孙中明  吴  燿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贲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驰  钟  秋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附属车城医院：（7人）</w:t>
      </w:r>
    </w:p>
    <w:p w:rsidR="008F2D97" w:rsidRPr="00A14B06" w:rsidRDefault="003A58B9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王文义  艾玲玲  宋  丹  张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莹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贺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肖肖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盛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彧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芳  </w:t>
      </w:r>
    </w:p>
    <w:p w:rsidR="003A58B9" w:rsidRPr="00A14B06" w:rsidRDefault="003A58B9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隋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艳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附属吉林医院：（14人）</w:t>
      </w:r>
    </w:p>
    <w:p w:rsidR="008F2D97" w:rsidRPr="00A14B06" w:rsidRDefault="008F2D97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关  艳  于  佳  王玉英  付  洁  刘  丹  李春艳 </w:t>
      </w:r>
    </w:p>
    <w:p w:rsidR="008F2D97" w:rsidRPr="00A14B06" w:rsidRDefault="008F2D97" w:rsidP="008F2D97">
      <w:pPr>
        <w:ind w:firstLineChars="150" w:firstLine="45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张  旭  张秀玲  张秋娥  洪  奇  莫  菲  高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颖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</w:t>
      </w:r>
    </w:p>
    <w:p w:rsidR="008F2D97" w:rsidRPr="00A14B06" w:rsidRDefault="008F2D97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谢高宏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戴  芳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6D5FD7">
        <w:rPr>
          <w:rFonts w:ascii="黑体" w:eastAsia="黑体" w:hAnsi="Calibri" w:cs="Times New Roman" w:hint="eastAsia"/>
          <w:sz w:val="32"/>
          <w:szCs w:val="32"/>
        </w:rPr>
        <w:t>优秀护理管理者</w:t>
      </w:r>
      <w:r w:rsidRPr="006D5FD7">
        <w:rPr>
          <w:rFonts w:ascii="黑体" w:eastAsia="黑体" w:hAnsi="Calibri" w:cs="Times New Roman" w:hint="eastAsia"/>
          <w:sz w:val="32"/>
          <w:szCs w:val="32"/>
        </w:rPr>
        <w:tab/>
      </w:r>
      <w:r w:rsidR="006D5FD7" w:rsidRPr="006D5FD7">
        <w:rPr>
          <w:rFonts w:ascii="仿宋_GB2312" w:eastAsia="仿宋_GB2312" w:hAnsi="Calibri" w:cs="Times New Roman" w:hint="eastAsia"/>
          <w:b/>
          <w:sz w:val="30"/>
          <w:szCs w:val="30"/>
        </w:rPr>
        <w:t>（以姓氏笔画为序）</w:t>
      </w:r>
    </w:p>
    <w:p w:rsidR="00932E92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第一医院：（8人）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潘黎明  于  水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丛云凤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刘淑梅  刘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爽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初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喆</w:t>
      </w:r>
      <w:proofErr w:type="gramEnd"/>
    </w:p>
    <w:p w:rsidR="000208B9" w:rsidRPr="00A14B06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张葆荣</w:t>
      </w:r>
      <w:proofErr w:type="gramEnd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李  </w:t>
      </w:r>
      <w:proofErr w:type="gramStart"/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娜</w:t>
      </w:r>
      <w:proofErr w:type="gramEnd"/>
    </w:p>
    <w:p w:rsidR="00932E92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第二医院：（6人）</w:t>
      </w:r>
    </w:p>
    <w:p w:rsidR="000208B9" w:rsidRPr="00A14B06" w:rsidRDefault="00403D04" w:rsidP="00403D04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于桂云  王咏梅  王彩霞  刘文平  张  力  罗  南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中日联谊医院：（7人）</w:t>
      </w:r>
    </w:p>
    <w:p w:rsidR="00D14BF8" w:rsidRPr="00A14B06" w:rsidRDefault="00D14BF8" w:rsidP="00D14BF8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陈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晶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马利平  方  威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伏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鑫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杨秀婷  陈兆杰  </w:t>
      </w:r>
    </w:p>
    <w:p w:rsidR="00D14BF8" w:rsidRPr="00A14B06" w:rsidRDefault="00D14BF8" w:rsidP="0078124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郭惠玲</w:t>
      </w:r>
    </w:p>
    <w:p w:rsidR="00932E92" w:rsidRPr="00A14B06" w:rsidRDefault="00932E92" w:rsidP="00403D04">
      <w:pPr>
        <w:tabs>
          <w:tab w:val="left" w:pos="567"/>
        </w:tabs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口腔医院：（2人）</w:t>
      </w:r>
    </w:p>
    <w:p w:rsidR="00590F25" w:rsidRPr="00A14B06" w:rsidRDefault="00590F25" w:rsidP="00590F25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杨  华  杨春英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校医院：（5人）</w:t>
      </w:r>
    </w:p>
    <w:p w:rsidR="00932E92" w:rsidRPr="00A14B06" w:rsidRDefault="00932E92" w:rsidP="00932E92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张继红  张晓芳  孙  健  王红玲  于巍红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附属车城医院：（2人）</w:t>
      </w:r>
    </w:p>
    <w:p w:rsidR="003A58B9" w:rsidRPr="00A14B06" w:rsidRDefault="003A58B9" w:rsidP="00B0062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lastRenderedPageBreak/>
        <w:t>那丽秋  周宇楠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附属吉林医院：（8人）</w:t>
      </w:r>
    </w:p>
    <w:p w:rsidR="008F2D97" w:rsidRPr="00A14B06" w:rsidRDefault="008F2D97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李敏惠  王春艳  王洪艳  毕玉婷  迟  慧  金振鑫 </w:t>
      </w:r>
    </w:p>
    <w:p w:rsidR="008F2D97" w:rsidRPr="00A14B06" w:rsidRDefault="008F2D97" w:rsidP="008F2D97">
      <w:pPr>
        <w:ind w:firstLineChars="150" w:firstLine="45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周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晶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</w:t>
      </w:r>
      <w:proofErr w:type="gramStart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郭</w:t>
      </w:r>
      <w:proofErr w:type="gramEnd"/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 xml:space="preserve">  丽</w:t>
      </w:r>
    </w:p>
    <w:p w:rsidR="00932E92" w:rsidRPr="006D5FD7" w:rsidRDefault="00932E92" w:rsidP="00932E92">
      <w:pPr>
        <w:rPr>
          <w:rFonts w:ascii="黑体" w:eastAsia="黑体" w:hAnsi="Calibri" w:cs="Times New Roman"/>
          <w:sz w:val="32"/>
          <w:szCs w:val="32"/>
        </w:rPr>
      </w:pPr>
      <w:r w:rsidRPr="006D5FD7">
        <w:rPr>
          <w:rFonts w:ascii="黑体" w:eastAsia="黑体" w:hAnsi="Calibri" w:cs="Times New Roman" w:hint="eastAsia"/>
          <w:sz w:val="32"/>
          <w:szCs w:val="32"/>
        </w:rPr>
        <w:t>优秀护理服务集体</w:t>
      </w:r>
    </w:p>
    <w:p w:rsidR="00932E92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第一医院：（7个）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心血管疾病诊治中心护理平台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神经外科ICU护理平台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新生儿科护理平台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儿科门诊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血液净化中心护理平台</w:t>
      </w:r>
    </w:p>
    <w:p w:rsidR="000208B9" w:rsidRP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二部普通外科</w:t>
      </w:r>
    </w:p>
    <w:p w:rsidR="000208B9" w:rsidRPr="00A14B06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sz w:val="30"/>
          <w:szCs w:val="30"/>
        </w:rPr>
        <w:t>二部肾病内科</w:t>
      </w:r>
    </w:p>
    <w:p w:rsidR="00932E92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第二医院：（5个）</w:t>
      </w:r>
    </w:p>
    <w:p w:rsidR="00403D04" w:rsidRPr="00403D04" w:rsidRDefault="00403D04" w:rsidP="00403D04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proofErr w:type="gramStart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耳鼻喉二疗区</w:t>
      </w:r>
      <w:proofErr w:type="gramEnd"/>
    </w:p>
    <w:p w:rsidR="00403D04" w:rsidRPr="00403D04" w:rsidRDefault="00403D04" w:rsidP="00403D04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妇科三疗区</w:t>
      </w:r>
    </w:p>
    <w:p w:rsidR="00403D04" w:rsidRPr="00403D04" w:rsidRDefault="00403D04" w:rsidP="00403D04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神经内科</w:t>
      </w:r>
      <w:proofErr w:type="gramStart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一</w:t>
      </w:r>
      <w:proofErr w:type="gramEnd"/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疗区</w:t>
      </w:r>
    </w:p>
    <w:p w:rsidR="00403D04" w:rsidRPr="00403D04" w:rsidRDefault="00403D04" w:rsidP="00403D04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手术室</w:t>
      </w:r>
    </w:p>
    <w:p w:rsidR="000208B9" w:rsidRPr="00A14B06" w:rsidRDefault="00403D04" w:rsidP="00403D04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sz w:val="30"/>
          <w:szCs w:val="30"/>
        </w:rPr>
        <w:t>心血管内科二疗区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中日联谊医院：（5个）</w:t>
      </w:r>
    </w:p>
    <w:p w:rsidR="005F04CC" w:rsidRPr="00A14B06" w:rsidRDefault="005F04CC" w:rsidP="005F04CC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门诊护理单元</w:t>
      </w:r>
    </w:p>
    <w:p w:rsidR="005F04CC" w:rsidRPr="00A14B06" w:rsidRDefault="005F04CC" w:rsidP="005F04CC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手术室</w:t>
      </w:r>
    </w:p>
    <w:p w:rsidR="005F04CC" w:rsidRPr="00A14B06" w:rsidRDefault="005F04CC" w:rsidP="005F04CC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甲状腺外科</w:t>
      </w:r>
    </w:p>
    <w:p w:rsidR="005F04CC" w:rsidRPr="00A14B06" w:rsidRDefault="005F04CC" w:rsidP="005F04CC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lastRenderedPageBreak/>
        <w:t>手术室（新民院区）</w:t>
      </w:r>
    </w:p>
    <w:p w:rsidR="005F04CC" w:rsidRPr="00A14B06" w:rsidRDefault="005F04CC" w:rsidP="005F04CC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手术室（南湖院区）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口腔医院：（2个）</w:t>
      </w:r>
    </w:p>
    <w:p w:rsidR="00FE2DA9" w:rsidRPr="00A14B06" w:rsidRDefault="00FE2DA9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VIP特诊科</w:t>
      </w:r>
    </w:p>
    <w:p w:rsidR="00590F25" w:rsidRPr="00A14B06" w:rsidRDefault="00590F25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正畸科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校医院：（5个）</w:t>
      </w:r>
    </w:p>
    <w:p w:rsidR="005B2ED2" w:rsidRPr="00A14B06" w:rsidRDefault="005B2ED2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前卫校区医院</w:t>
      </w:r>
    </w:p>
    <w:p w:rsidR="005B2ED2" w:rsidRPr="00A14B06" w:rsidRDefault="005B2ED2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南岭校区医院</w:t>
      </w:r>
    </w:p>
    <w:p w:rsidR="005B2ED2" w:rsidRPr="00A14B06" w:rsidRDefault="005B2ED2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朝阳校区医院</w:t>
      </w:r>
    </w:p>
    <w:p w:rsidR="005B2ED2" w:rsidRPr="00A14B06" w:rsidRDefault="005B2ED2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南湖校区医院</w:t>
      </w:r>
    </w:p>
    <w:p w:rsidR="005B2ED2" w:rsidRPr="00A14B06" w:rsidRDefault="005B2ED2" w:rsidP="008F2D97">
      <w:pPr>
        <w:ind w:firstLineChars="200" w:firstLine="602"/>
        <w:rPr>
          <w:rFonts w:ascii="仿宋_GB2312" w:eastAsia="仿宋_GB2312" w:hAnsi="Calibri" w:cs="Times New Roman"/>
          <w:b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sz w:val="30"/>
          <w:szCs w:val="30"/>
        </w:rPr>
        <w:t>和平校区医院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附属车城医院：（2个）</w:t>
      </w:r>
    </w:p>
    <w:p w:rsidR="00A66649" w:rsidRPr="00A14B06" w:rsidRDefault="00A66649" w:rsidP="008F2D97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呼吸内科</w:t>
      </w:r>
    </w:p>
    <w:p w:rsidR="00A66649" w:rsidRPr="00A14B06" w:rsidRDefault="00A66649" w:rsidP="008F2D97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神经外科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附属吉林医院：（5个）</w:t>
      </w:r>
    </w:p>
    <w:p w:rsidR="008F2D97" w:rsidRPr="00A14B06" w:rsidRDefault="008F2D97" w:rsidP="008F2D97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重症救治中心（急诊门诊）</w:t>
      </w:r>
    </w:p>
    <w:p w:rsidR="008F2D97" w:rsidRPr="00A14B06" w:rsidRDefault="008F2D97" w:rsidP="008F2D97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NCU护理单元</w:t>
      </w:r>
    </w:p>
    <w:p w:rsidR="008F2D97" w:rsidRPr="00A14B06" w:rsidRDefault="008F2D97" w:rsidP="008F2D97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脑血管四护理单元</w:t>
      </w:r>
    </w:p>
    <w:p w:rsidR="008F2D97" w:rsidRPr="00A14B06" w:rsidRDefault="008F2D97" w:rsidP="008F2D97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脑血管六护理单元</w:t>
      </w:r>
    </w:p>
    <w:p w:rsidR="008F2D97" w:rsidRPr="00A14B06" w:rsidRDefault="008F2D97" w:rsidP="008F2D97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儿科服务单元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6D5FD7">
        <w:rPr>
          <w:rFonts w:ascii="黑体" w:eastAsia="黑体" w:hAnsi="Calibri" w:cs="Times New Roman" w:hint="eastAsia"/>
          <w:sz w:val="32"/>
          <w:szCs w:val="32"/>
        </w:rPr>
        <w:t>护理贡献奖</w:t>
      </w:r>
      <w:r w:rsidR="006D5FD7" w:rsidRPr="006D5FD7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（以姓氏笔画为序）</w:t>
      </w:r>
    </w:p>
    <w:p w:rsidR="00932E92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第一医院：（10人）</w:t>
      </w:r>
    </w:p>
    <w:p w:rsidR="000208B9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李修英  王寿丽  王</w:t>
      </w:r>
      <w:proofErr w:type="gramStart"/>
      <w:r w:rsidRPr="000208B9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培芹  曲凤</w:t>
      </w:r>
      <w:proofErr w:type="gramEnd"/>
      <w:r w:rsidRPr="000208B9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云  许  慧  杨凤英</w:t>
      </w:r>
    </w:p>
    <w:p w:rsidR="000208B9" w:rsidRPr="00A14B06" w:rsidRDefault="000208B9" w:rsidP="000208B9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0208B9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lastRenderedPageBreak/>
        <w:t xml:space="preserve">陈秀文  陈  </w:t>
      </w:r>
      <w:proofErr w:type="gramStart"/>
      <w:r w:rsidRPr="000208B9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颖</w:t>
      </w:r>
      <w:proofErr w:type="gramEnd"/>
      <w:r w:rsidRPr="000208B9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高志杰  高  萍</w:t>
      </w:r>
    </w:p>
    <w:p w:rsidR="00932E92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第二医院：（8人）</w:t>
      </w:r>
    </w:p>
    <w:p w:rsidR="00403D04" w:rsidRPr="00403D04" w:rsidRDefault="00403D04" w:rsidP="00403D04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王凤文  杨秀</w:t>
      </w:r>
      <w:proofErr w:type="gramStart"/>
      <w:r w:rsidRPr="00403D04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铧</w:t>
      </w:r>
      <w:proofErr w:type="gramEnd"/>
      <w:r w:rsidRPr="00403D04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杨桂霞  陈秀玲  周丽英  </w:t>
      </w:r>
      <w:proofErr w:type="gramStart"/>
      <w:r w:rsidRPr="00403D04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殷艳玲</w:t>
      </w:r>
      <w:proofErr w:type="gramEnd"/>
    </w:p>
    <w:p w:rsidR="000208B9" w:rsidRPr="00A14B06" w:rsidRDefault="00403D04" w:rsidP="00403D04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403D04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郭盛菊  高玉先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中日联谊医院：（8人）</w:t>
      </w:r>
    </w:p>
    <w:p w:rsidR="005F04CC" w:rsidRPr="00A14B06" w:rsidRDefault="005F04CC" w:rsidP="00403D04">
      <w:pPr>
        <w:ind w:leftChars="300" w:left="630" w:firstLine="1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陈  </w:t>
      </w:r>
      <w:proofErr w:type="gramStart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莉</w:t>
      </w:r>
      <w:proofErr w:type="gramEnd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曲淑彦  吕秀春  </w:t>
      </w:r>
      <w:proofErr w:type="gramStart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李长艳</w:t>
      </w:r>
      <w:proofErr w:type="gramEnd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</w:t>
      </w:r>
      <w:r w:rsidR="00D006F9"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李文霞  </w:t>
      </w: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杨春华 </w:t>
      </w:r>
      <w:r w:rsidR="00D006F9"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</w:t>
      </w: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</w:t>
      </w:r>
      <w:r w:rsidR="00D006F9"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</w:t>
      </w: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张桂兰</w:t>
      </w:r>
      <w:r w:rsidR="00D006F9"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霍  新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口腔医院：（2人）</w:t>
      </w:r>
    </w:p>
    <w:p w:rsidR="00590F25" w:rsidRPr="00A14B06" w:rsidRDefault="00590F25" w:rsidP="00590F25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张艳萍  </w:t>
      </w:r>
      <w:proofErr w:type="gramStart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郭</w:t>
      </w:r>
      <w:proofErr w:type="gramEnd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</w:t>
      </w:r>
      <w:proofErr w:type="gramStart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蕾</w:t>
      </w:r>
      <w:proofErr w:type="gramEnd"/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校医院：（2人）</w:t>
      </w:r>
    </w:p>
    <w:p w:rsidR="00EA1A15" w:rsidRPr="00A14B06" w:rsidRDefault="00EA1A15" w:rsidP="00EA1A15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proofErr w:type="gramStart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孙茂芬</w:t>
      </w:r>
      <w:proofErr w:type="gramEnd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郝曙光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附属车城医院：（4人）</w:t>
      </w:r>
    </w:p>
    <w:p w:rsidR="00A66649" w:rsidRPr="00A14B06" w:rsidRDefault="00A66649" w:rsidP="00A66649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刘桂红  金姝华  秦凤云  高  辉</w:t>
      </w:r>
    </w:p>
    <w:p w:rsidR="00932E92" w:rsidRPr="00A14B06" w:rsidRDefault="00932E92" w:rsidP="00932E92">
      <w:pPr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附属吉林医院：（5人）</w:t>
      </w:r>
    </w:p>
    <w:p w:rsidR="00EE5626" w:rsidRPr="00A14B06" w:rsidRDefault="008F2D97" w:rsidP="008F2D97">
      <w:pPr>
        <w:ind w:firstLineChars="200" w:firstLine="602"/>
        <w:rPr>
          <w:rFonts w:ascii="仿宋_GB2312" w:eastAsia="仿宋_GB2312" w:hAnsi="Calibri" w:cs="Times New Roman"/>
          <w:b/>
          <w:color w:val="000000"/>
          <w:sz w:val="30"/>
          <w:szCs w:val="30"/>
        </w:rPr>
      </w:pPr>
      <w:proofErr w:type="gramStart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郑长英</w:t>
      </w:r>
      <w:proofErr w:type="gramEnd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于晓红  姜冬梅  </w:t>
      </w:r>
      <w:proofErr w:type="gramStart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菅</w:t>
      </w:r>
      <w:proofErr w:type="gramEnd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秀梅  </w:t>
      </w:r>
      <w:proofErr w:type="gramStart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喻</w:t>
      </w:r>
      <w:proofErr w:type="gramEnd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 xml:space="preserve">  </w:t>
      </w:r>
      <w:proofErr w:type="gramStart"/>
      <w:r w:rsidRPr="00A14B06">
        <w:rPr>
          <w:rFonts w:ascii="仿宋_GB2312" w:eastAsia="仿宋_GB2312" w:hAnsi="Calibri" w:cs="Times New Roman" w:hint="eastAsia"/>
          <w:b/>
          <w:color w:val="000000"/>
          <w:sz w:val="30"/>
          <w:szCs w:val="30"/>
        </w:rPr>
        <w:t>玫</w:t>
      </w:r>
      <w:proofErr w:type="gramEnd"/>
    </w:p>
    <w:sectPr w:rsidR="00EE5626" w:rsidRPr="00A14B06" w:rsidSect="00275668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D0D" w:rsidRDefault="00200D0D" w:rsidP="00932E92">
      <w:r>
        <w:separator/>
      </w:r>
    </w:p>
  </w:endnote>
  <w:endnote w:type="continuationSeparator" w:id="0">
    <w:p w:rsidR="00200D0D" w:rsidRDefault="00200D0D" w:rsidP="0093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D0D" w:rsidRDefault="00200D0D" w:rsidP="00932E92">
      <w:r>
        <w:separator/>
      </w:r>
    </w:p>
  </w:footnote>
  <w:footnote w:type="continuationSeparator" w:id="0">
    <w:p w:rsidR="00200D0D" w:rsidRDefault="00200D0D" w:rsidP="00932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118"/>
    <w:rsid w:val="000208B9"/>
    <w:rsid w:val="00200D0D"/>
    <w:rsid w:val="00355202"/>
    <w:rsid w:val="003A58B9"/>
    <w:rsid w:val="00403D04"/>
    <w:rsid w:val="004516D4"/>
    <w:rsid w:val="004B379E"/>
    <w:rsid w:val="00590F25"/>
    <w:rsid w:val="005B2ED2"/>
    <w:rsid w:val="005F04CC"/>
    <w:rsid w:val="006D5FD7"/>
    <w:rsid w:val="007220EC"/>
    <w:rsid w:val="00781247"/>
    <w:rsid w:val="007B2113"/>
    <w:rsid w:val="0084136C"/>
    <w:rsid w:val="008F2D97"/>
    <w:rsid w:val="00932E92"/>
    <w:rsid w:val="00955917"/>
    <w:rsid w:val="00A14B06"/>
    <w:rsid w:val="00A66649"/>
    <w:rsid w:val="00B00629"/>
    <w:rsid w:val="00C176ED"/>
    <w:rsid w:val="00C87EDB"/>
    <w:rsid w:val="00C9795E"/>
    <w:rsid w:val="00CA7E6F"/>
    <w:rsid w:val="00D006F9"/>
    <w:rsid w:val="00D0129A"/>
    <w:rsid w:val="00D14BF8"/>
    <w:rsid w:val="00D77F58"/>
    <w:rsid w:val="00EA1A15"/>
    <w:rsid w:val="00EE5626"/>
    <w:rsid w:val="00F10118"/>
    <w:rsid w:val="00FE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2E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2E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2E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2E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237</Words>
  <Characters>1354</Characters>
  <Application>Microsoft Office Word</Application>
  <DocSecurity>0</DocSecurity>
  <Lines>11</Lines>
  <Paragraphs>3</Paragraphs>
  <ScaleCrop>false</ScaleCrop>
  <Company>微软中国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dcterms:created xsi:type="dcterms:W3CDTF">2016-04-26T02:22:00Z</dcterms:created>
  <dcterms:modified xsi:type="dcterms:W3CDTF">2016-05-06T00:43:00Z</dcterms:modified>
</cp:coreProperties>
</file>